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3E6" w:rsidRPr="001073E6" w:rsidRDefault="001073E6" w:rsidP="001073E6">
      <w:pPr>
        <w:jc w:val="center"/>
        <w:rPr>
          <w:b/>
        </w:rPr>
      </w:pPr>
      <w:r w:rsidRPr="001073E6">
        <w:rPr>
          <w:b/>
        </w:rPr>
        <w:t>Vœu-motion</w:t>
      </w:r>
      <w:r w:rsidRPr="001073E6">
        <w:rPr>
          <w:b/>
        </w:rPr>
        <w:t> : les élèves non-affecté en seconde</w:t>
      </w:r>
    </w:p>
    <w:p w:rsidR="001073E6" w:rsidRDefault="001073E6" w:rsidP="001073E6">
      <w:bookmarkStart w:id="0" w:name="_GoBack"/>
      <w:bookmarkEnd w:id="0"/>
    </w:p>
    <w:p w:rsidR="001073E6" w:rsidRPr="0000246F" w:rsidRDefault="001073E6" w:rsidP="001073E6">
      <w:pPr>
        <w:ind w:firstLine="708"/>
        <w:jc w:val="both"/>
      </w:pPr>
      <w:r>
        <w:t xml:space="preserve">Comme tous les ans, de </w:t>
      </w:r>
      <w:proofErr w:type="spellStart"/>
      <w:r>
        <w:t>nombreux·ses</w:t>
      </w:r>
      <w:proofErr w:type="spellEnd"/>
      <w:r>
        <w:t xml:space="preserve"> élèves du collège </w:t>
      </w:r>
      <w:r>
        <w:t>……….</w:t>
      </w:r>
      <w:r>
        <w:t xml:space="preserve"> </w:t>
      </w:r>
      <w:proofErr w:type="gramStart"/>
      <w:r>
        <w:t>ne</w:t>
      </w:r>
      <w:proofErr w:type="gramEnd"/>
      <w:r>
        <w:t xml:space="preserve"> sont pas </w:t>
      </w:r>
      <w:proofErr w:type="spellStart"/>
      <w:r>
        <w:t>affecté·es</w:t>
      </w:r>
      <w:proofErr w:type="spellEnd"/>
      <w:r>
        <w:t xml:space="preserve"> en 2</w:t>
      </w:r>
      <w:r w:rsidRPr="00AA4671">
        <w:rPr>
          <w:vertAlign w:val="superscript"/>
        </w:rPr>
        <w:t>n</w:t>
      </w:r>
      <w:r>
        <w:rPr>
          <w:vertAlign w:val="superscript"/>
        </w:rPr>
        <w:t xml:space="preserve">de </w:t>
      </w:r>
      <w:r>
        <w:t xml:space="preserve">professionnelle, </w:t>
      </w:r>
      <w:r>
        <w:t>……</w:t>
      </w:r>
      <w:r>
        <w:t xml:space="preserve"> </w:t>
      </w:r>
      <w:r>
        <w:t>en cette fin d’année scolaire.</w:t>
      </w:r>
      <w:r>
        <w:t xml:space="preserve"> Nous demandons à la DSDEN</w:t>
      </w:r>
      <w:r w:rsidRPr="00AA4671">
        <w:t xml:space="preserve"> l'ouverture de classes </w:t>
      </w:r>
      <w:r>
        <w:t xml:space="preserve">supplémentaires </w:t>
      </w:r>
      <w:r w:rsidRPr="00AA4671">
        <w:t xml:space="preserve">pour respecter les vœux d'orientation </w:t>
      </w:r>
      <w:r w:rsidRPr="0000246F">
        <w:t>des élèves de 3ème et dénonçons l'</w:t>
      </w:r>
      <w:proofErr w:type="spellStart"/>
      <w:r w:rsidRPr="0000246F">
        <w:t>adéquationnisme</w:t>
      </w:r>
      <w:proofErr w:type="spellEnd"/>
      <w:r w:rsidRPr="0000246F">
        <w:t xml:space="preserve"> de l'offre de formation aux besoins des entreprises du territoire qui perpétue et renforce les déterminismes sociaux</w:t>
      </w:r>
      <w:r>
        <w:t>.</w:t>
      </w:r>
    </w:p>
    <w:p w:rsidR="001073E6" w:rsidRDefault="001073E6" w:rsidP="001073E6">
      <w:pPr>
        <w:ind w:firstLine="708"/>
        <w:jc w:val="both"/>
      </w:pPr>
      <w:r w:rsidRPr="0000246F">
        <w:t xml:space="preserve">Situation inédite cette année, des centaines d’élèves dont </w:t>
      </w:r>
      <w:r>
        <w:t>…………</w:t>
      </w:r>
      <w:r w:rsidRPr="0000246F">
        <w:t xml:space="preserve"> élèves de 3ème du collège ne sont pas </w:t>
      </w:r>
      <w:proofErr w:type="spellStart"/>
      <w:r w:rsidRPr="0000246F">
        <w:t>affecté·es</w:t>
      </w:r>
      <w:proofErr w:type="spellEnd"/>
      <w:r w:rsidRPr="0000246F">
        <w:t xml:space="preserve"> en</w:t>
      </w:r>
      <w:r>
        <w:t xml:space="preserve"> lycée général et technologique</w:t>
      </w:r>
      <w:r w:rsidRPr="0000246F">
        <w:t xml:space="preserve"> dans </w:t>
      </w:r>
      <w:r>
        <w:t>notre</w:t>
      </w:r>
      <w:r w:rsidRPr="0000246F">
        <w:t xml:space="preserve"> département bien qu’ils et elles aient obtenu cette orientation. Cette situation inadmissible laisse dans l’incertitude de très nombreuses familles pour l'année prochaine ainsi que les équipes enseignantes qui ont travaillé tout au long de l'année à leur orientation. Nous dénonçons cette situation et demandons plus de transparences sur les modalités </w:t>
      </w:r>
      <w:r>
        <w:t xml:space="preserve">d’affectation sur </w:t>
      </w:r>
      <w:proofErr w:type="spellStart"/>
      <w:r>
        <w:t>Affel</w:t>
      </w:r>
      <w:r w:rsidRPr="0000246F">
        <w:t>net</w:t>
      </w:r>
      <w:proofErr w:type="spellEnd"/>
      <w:r w:rsidRPr="0000246F">
        <w:t>, un ajustement des moyens à la hauteur des besoins pour les lycées dem</w:t>
      </w:r>
      <w:r>
        <w:t xml:space="preserve">andés par les élèves du collège, </w:t>
      </w:r>
      <w:r w:rsidRPr="0000246F">
        <w:t>et une affectation immédiate dans le lycée de secteur.</w:t>
      </w:r>
    </w:p>
    <w:p w:rsidR="001073E6" w:rsidRDefault="001073E6" w:rsidP="001073E6"/>
    <w:p w:rsidR="00B4458A" w:rsidRDefault="001073E6"/>
    <w:sectPr w:rsidR="00B44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E6"/>
    <w:rsid w:val="001073E6"/>
    <w:rsid w:val="00255485"/>
    <w:rsid w:val="009C2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A89C"/>
  <w15:chartTrackingRefBased/>
  <w15:docId w15:val="{5A5BF28F-608E-423A-9B9E-DC4C8482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E6"/>
    <w:rPr>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979</Characters>
  <Application>Microsoft Office Word</Application>
  <DocSecurity>0</DocSecurity>
  <Lines>8</Lines>
  <Paragraphs>2</Paragraphs>
  <ScaleCrop>false</ScaleCrop>
  <Company>ENC92</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audrey.deguettes</dc:creator>
  <cp:keywords/>
  <dc:description/>
  <cp:lastModifiedBy>audrey.deguettes</cp:lastModifiedBy>
  <cp:revision>1</cp:revision>
  <dcterms:created xsi:type="dcterms:W3CDTF">2025-07-01T08:18:00Z</dcterms:created>
  <dcterms:modified xsi:type="dcterms:W3CDTF">2025-07-01T08:21:00Z</dcterms:modified>
</cp:coreProperties>
</file>